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0A" w:rsidRDefault="00E73B0A" w:rsidP="00E73B0A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E73B0A" w:rsidRDefault="00E73B0A" w:rsidP="00E73B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E73B0A" w:rsidRDefault="00E73B0A" w:rsidP="00E7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E73B0A" w:rsidRDefault="00E73B0A" w:rsidP="00E73B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E73B0A" w:rsidRDefault="00E73B0A" w:rsidP="00E73B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E73B0A" w:rsidRDefault="00E73B0A" w:rsidP="00E73B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E73B0A" w:rsidRDefault="00A668EE" w:rsidP="00E73B0A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Tuesday, November 26</w:t>
      </w:r>
      <w:r w:rsidR="00E73B0A">
        <w:rPr>
          <w:rFonts w:ascii="Arial" w:hAnsi="Arial" w:cs="Arial"/>
          <w:b/>
          <w:bCs/>
        </w:rPr>
        <w:t>, 2019</w:t>
      </w: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73B0A" w:rsidRDefault="00E73B0A" w:rsidP="00E73B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73B0A" w:rsidRDefault="00E73B0A" w:rsidP="00E73B0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APPLICANTS</w:t>
      </w:r>
      <w:r>
        <w:rPr>
          <w:b/>
        </w:rPr>
        <w:t xml:space="preserve">:                                                                               </w:t>
      </w:r>
      <w:r>
        <w:rPr>
          <w:b/>
          <w:u w:val="single"/>
        </w:rPr>
        <w:t>LOCATION</w:t>
      </w:r>
      <w:r>
        <w:rPr>
          <w:b/>
        </w:rPr>
        <w:t>:</w:t>
      </w:r>
    </w:p>
    <w:p w:rsidR="004B5E7B" w:rsidRDefault="004B5E7B"/>
    <w:p w:rsidR="00E73B0A" w:rsidRDefault="00E73B0A">
      <w:r>
        <w:t xml:space="preserve">Nancy Munoz                                                                                   3 Dusty </w:t>
      </w:r>
      <w:proofErr w:type="spellStart"/>
      <w:r>
        <w:t>Dr</w:t>
      </w:r>
      <w:proofErr w:type="spellEnd"/>
      <w:r>
        <w:t>, Wallkill</w:t>
      </w:r>
    </w:p>
    <w:p w:rsidR="00E73B0A" w:rsidRDefault="00E73B0A">
      <w:r>
        <w:t xml:space="preserve">                                                                                                          3-1-</w:t>
      </w:r>
      <w:proofErr w:type="gramStart"/>
      <w:r>
        <w:t>16.21  AR</w:t>
      </w:r>
      <w:proofErr w:type="gramEnd"/>
      <w:r>
        <w:t xml:space="preserve"> Zone</w:t>
      </w:r>
    </w:p>
    <w:p w:rsidR="00E73B0A" w:rsidRDefault="00E73B0A"/>
    <w:p w:rsidR="00E73B0A" w:rsidRDefault="00E73B0A">
      <w:r>
        <w:t xml:space="preserve">VARIANCE: </w:t>
      </w:r>
      <w:r w:rsidRPr="00E73B0A">
        <w:t xml:space="preserve">An area variance to install a (a) 10’ x 13’ greenhouse &amp; (b) 12’ x 36’ accessory building with square footage totaling 3,438 where 1000 sf is the maximum allowed.            </w:t>
      </w:r>
    </w:p>
    <w:p w:rsidR="00E73B0A" w:rsidRDefault="00E73B0A"/>
    <w:p w:rsidR="00E73B0A" w:rsidRDefault="00E73B0A">
      <w:r>
        <w:t>_____________________________________________________________________________________</w:t>
      </w:r>
    </w:p>
    <w:p w:rsidR="00E73B0A" w:rsidRDefault="00E73B0A"/>
    <w:p w:rsidR="00140480" w:rsidRDefault="006C0DBB">
      <w:r>
        <w:t xml:space="preserve">First Prestige Properties                                                                  5306 </w:t>
      </w:r>
      <w:proofErr w:type="spellStart"/>
      <w:r>
        <w:t>Rte</w:t>
      </w:r>
      <w:proofErr w:type="spellEnd"/>
      <w:r>
        <w:t xml:space="preserve"> 9w, Newburgh</w:t>
      </w:r>
    </w:p>
    <w:p w:rsidR="006C0DBB" w:rsidRDefault="006C0DBB">
      <w:r>
        <w:t xml:space="preserve">                                                                                                         23-2-1   B Zone</w:t>
      </w:r>
    </w:p>
    <w:p w:rsidR="006C0DBB" w:rsidRDefault="006C0DBB"/>
    <w:p w:rsidR="006C0DBB" w:rsidRDefault="006C0DBB"/>
    <w:p w:rsidR="006C0DBB" w:rsidRDefault="006C0DBB">
      <w:r>
        <w:t xml:space="preserve">VARIANCE: A use variance to install logo, </w:t>
      </w:r>
      <w:r w:rsidRPr="006C0DBB">
        <w:t xml:space="preserve">lettering and lighting on the gasoline and diesel canopies, this use is not permitted or addressed for gasoline filling stations.   </w:t>
      </w:r>
    </w:p>
    <w:p w:rsidR="006C0DBB" w:rsidRDefault="006C0DBB"/>
    <w:p w:rsidR="006C0DBB" w:rsidRDefault="006C0DBB"/>
    <w:p w:rsidR="006C0DBB" w:rsidRDefault="006C0DBB"/>
    <w:p w:rsidR="006C0DBB" w:rsidRDefault="006C0DBB">
      <w:r>
        <w:t xml:space="preserve">South Plank Holdings LLC                                                         </w:t>
      </w:r>
      <w:r w:rsidRPr="006C0DBB">
        <w:t xml:space="preserve">      </w:t>
      </w:r>
      <w:r>
        <w:t>209 S Plank Rd, Newburgh</w:t>
      </w:r>
    </w:p>
    <w:p w:rsidR="006C0DBB" w:rsidRDefault="006C0DBB">
      <w:r>
        <w:t xml:space="preserve">                                        </w:t>
      </w:r>
      <w:r w:rsidRPr="006C0DBB">
        <w:t xml:space="preserve">                                                                   </w:t>
      </w:r>
      <w:r>
        <w:t>60-3-2   B Zone</w:t>
      </w:r>
    </w:p>
    <w:p w:rsidR="006C0DBB" w:rsidRDefault="006C0DBB"/>
    <w:p w:rsidR="006C0DBB" w:rsidRDefault="006C0DBB">
      <w:r>
        <w:t xml:space="preserve">VARIANCE: </w:t>
      </w:r>
      <w:r w:rsidRPr="006C0DBB">
        <w:t xml:space="preserve"> </w:t>
      </w:r>
      <w:r>
        <w:t>A</w:t>
      </w:r>
      <w:r w:rsidRPr="006C0DBB">
        <w:t xml:space="preserve"> use variance to install logo, lettering and lighting on the canopy, this use is not permitted or addresse</w:t>
      </w:r>
      <w:r>
        <w:t>d for gasoline filling stations</w:t>
      </w:r>
      <w:r w:rsidRPr="006C0DBB">
        <w:t xml:space="preserve">                                 </w:t>
      </w:r>
    </w:p>
    <w:p w:rsidR="00140480" w:rsidRDefault="00140480"/>
    <w:p w:rsidR="00140480" w:rsidRDefault="00140480"/>
    <w:p w:rsidR="00140480" w:rsidRDefault="00140480"/>
    <w:p w:rsidR="00140480" w:rsidRDefault="00140480"/>
    <w:p w:rsidR="00140480" w:rsidRDefault="00140480"/>
    <w:p w:rsidR="00140480" w:rsidRDefault="00140480"/>
    <w:p w:rsidR="00140480" w:rsidRDefault="00140480"/>
    <w:p w:rsidR="00140480" w:rsidRDefault="006C0DBB">
      <w:pPr>
        <w:rPr>
          <w:b/>
          <w:u w:val="single"/>
        </w:rPr>
      </w:pPr>
      <w:r w:rsidRPr="006C0DBB">
        <w:rPr>
          <w:b/>
          <w:u w:val="single"/>
        </w:rPr>
        <w:lastRenderedPageBreak/>
        <w:t>APPLICANT:</w:t>
      </w:r>
      <w:r>
        <w:t xml:space="preserve">                                                                                 </w:t>
      </w:r>
      <w:r w:rsidRPr="006C0DBB">
        <w:rPr>
          <w:b/>
          <w:u w:val="single"/>
        </w:rPr>
        <w:t>LOCATION:</w:t>
      </w:r>
    </w:p>
    <w:p w:rsidR="006C0DBB" w:rsidRDefault="006C0DBB">
      <w:pPr>
        <w:rPr>
          <w:b/>
          <w:u w:val="single"/>
        </w:rPr>
      </w:pPr>
    </w:p>
    <w:p w:rsidR="006C0DBB" w:rsidRDefault="006C0DBB">
      <w:r>
        <w:t xml:space="preserve">Emma </w:t>
      </w:r>
      <w:proofErr w:type="spellStart"/>
      <w:r>
        <w:t>Gasparini</w:t>
      </w:r>
      <w:proofErr w:type="spellEnd"/>
      <w:r>
        <w:t xml:space="preserve">                                                                              125 Mill St, Wallkill</w:t>
      </w:r>
    </w:p>
    <w:p w:rsidR="006C0DBB" w:rsidRDefault="006C0DBB">
      <w:r>
        <w:t xml:space="preserve">                                                                                                         2-1-64    RR Zone</w:t>
      </w:r>
    </w:p>
    <w:p w:rsidR="006C0DBB" w:rsidRDefault="006C0DBB"/>
    <w:p w:rsidR="006C0DBB" w:rsidRPr="006C0DBB" w:rsidRDefault="006C0DBB">
      <w:r>
        <w:t>VARIANCE: A</w:t>
      </w:r>
      <w:r w:rsidRPr="006C0DBB">
        <w:t xml:space="preserve"> use variance to install a 100 amp landlord meter and panel on a 2 family. Bulk table schedule 1 does not permit 2 family dwelling units in a RR zone, any use not permitted shall be deemed prohibited.  </w:t>
      </w:r>
    </w:p>
    <w:p w:rsidR="00140480" w:rsidRDefault="00140480"/>
    <w:p w:rsidR="00140480" w:rsidRDefault="00140480"/>
    <w:p w:rsidR="00140480" w:rsidRDefault="006C0DBB">
      <w:r>
        <w:t>_____________________________________________________________________________________</w:t>
      </w:r>
      <w:bookmarkStart w:id="0" w:name="_GoBack"/>
      <w:bookmarkEnd w:id="0"/>
    </w:p>
    <w:p w:rsidR="00140480" w:rsidRDefault="00140480"/>
    <w:p w:rsidR="00140480" w:rsidRDefault="00140480"/>
    <w:p w:rsidR="00140480" w:rsidRDefault="00140480" w:rsidP="00140480">
      <w:pPr>
        <w:jc w:val="center"/>
      </w:pPr>
      <w:r>
        <w:t>Held open from October 24, 2019 Meeting</w:t>
      </w:r>
    </w:p>
    <w:p w:rsidR="00140480" w:rsidRDefault="00140480" w:rsidP="00140480">
      <w:pPr>
        <w:jc w:val="center"/>
      </w:pPr>
    </w:p>
    <w:p w:rsidR="00140480" w:rsidRDefault="00140480" w:rsidP="00140480">
      <w:pPr>
        <w:jc w:val="center"/>
      </w:pPr>
    </w:p>
    <w:p w:rsidR="00140480" w:rsidRDefault="00140480" w:rsidP="00140480">
      <w:pPr>
        <w:rPr>
          <w:b/>
          <w:u w:val="single"/>
        </w:rPr>
      </w:pPr>
      <w:r w:rsidRPr="00140480">
        <w:rPr>
          <w:b/>
          <w:u w:val="single"/>
        </w:rPr>
        <w:t>APPLICANT</w:t>
      </w:r>
      <w:r w:rsidRPr="00140480">
        <w:rPr>
          <w:b/>
        </w:rPr>
        <w:t xml:space="preserve">:                                                                                 </w:t>
      </w:r>
      <w:r w:rsidRPr="00140480">
        <w:rPr>
          <w:b/>
          <w:u w:val="single"/>
        </w:rPr>
        <w:t>LOCATION:</w:t>
      </w:r>
    </w:p>
    <w:p w:rsidR="00140480" w:rsidRDefault="00140480" w:rsidP="00140480">
      <w:pPr>
        <w:rPr>
          <w:b/>
          <w:u w:val="single"/>
        </w:rPr>
      </w:pPr>
    </w:p>
    <w:p w:rsidR="00140480" w:rsidRDefault="00140480" w:rsidP="00140480">
      <w:pPr>
        <w:widowControl w:val="0"/>
        <w:autoSpaceDE w:val="0"/>
        <w:autoSpaceDN w:val="0"/>
        <w:adjustRightInd w:val="0"/>
      </w:pPr>
      <w:r>
        <w:t xml:space="preserve">Franco &amp; Kathleen </w:t>
      </w:r>
      <w:proofErr w:type="gramStart"/>
      <w:r>
        <w:t>Saiano                                                              722 Route</w:t>
      </w:r>
      <w:proofErr w:type="gramEnd"/>
      <w:r>
        <w:t xml:space="preserve"> 32, Wallkill</w:t>
      </w:r>
    </w:p>
    <w:p w:rsidR="00140480" w:rsidRDefault="00140480" w:rsidP="0014048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4-2-39.41   RR Zone</w:t>
      </w:r>
    </w:p>
    <w:p w:rsidR="00140480" w:rsidRDefault="00140480" w:rsidP="00140480">
      <w:pPr>
        <w:widowControl w:val="0"/>
        <w:autoSpaceDE w:val="0"/>
        <w:autoSpaceDN w:val="0"/>
        <w:adjustRightInd w:val="0"/>
      </w:pPr>
    </w:p>
    <w:p w:rsidR="00140480" w:rsidRDefault="00140480" w:rsidP="00140480">
      <w:pPr>
        <w:widowControl w:val="0"/>
        <w:autoSpaceDE w:val="0"/>
        <w:autoSpaceDN w:val="0"/>
        <w:adjustRightInd w:val="0"/>
      </w:pPr>
      <w:r>
        <w:t xml:space="preserve">Variance: </w:t>
      </w:r>
      <w:r w:rsidRPr="00AE5B2C">
        <w:t xml:space="preserve"> </w:t>
      </w:r>
      <w:r>
        <w:t>A</w:t>
      </w:r>
      <w:r w:rsidRPr="00764264">
        <w:t xml:space="preserve">n area variance to install a 12’ x 30’ accessory building with an existing 816 sf where 1000 is the maximum allowed.   </w:t>
      </w:r>
    </w:p>
    <w:p w:rsidR="00140480" w:rsidRDefault="00140480" w:rsidP="00140480">
      <w:pPr>
        <w:widowControl w:val="0"/>
        <w:autoSpaceDE w:val="0"/>
        <w:autoSpaceDN w:val="0"/>
        <w:adjustRightInd w:val="0"/>
      </w:pPr>
    </w:p>
    <w:p w:rsidR="00140480" w:rsidRDefault="00140480" w:rsidP="00140480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</w:t>
      </w:r>
    </w:p>
    <w:p w:rsidR="00E73B0A" w:rsidRDefault="00E73B0A"/>
    <w:p w:rsidR="00140480" w:rsidRDefault="00140480" w:rsidP="00140480">
      <w:pPr>
        <w:widowControl w:val="0"/>
        <w:autoSpaceDE w:val="0"/>
        <w:autoSpaceDN w:val="0"/>
        <w:adjustRightInd w:val="0"/>
      </w:pPr>
      <w:r>
        <w:t xml:space="preserve">Daniel </w:t>
      </w:r>
      <w:proofErr w:type="spellStart"/>
      <w:r>
        <w:t>Darrigo</w:t>
      </w:r>
      <w:proofErr w:type="spellEnd"/>
      <w:r>
        <w:t xml:space="preserve"> as Trustee of                                                           84 Lakeside Rd, Newburgh</w:t>
      </w:r>
    </w:p>
    <w:p w:rsidR="00140480" w:rsidRDefault="00140480" w:rsidP="00140480">
      <w:pPr>
        <w:widowControl w:val="0"/>
        <w:autoSpaceDE w:val="0"/>
        <w:autoSpaceDN w:val="0"/>
        <w:adjustRightInd w:val="0"/>
      </w:pPr>
      <w:r>
        <w:t xml:space="preserve">The Frank </w:t>
      </w:r>
      <w:proofErr w:type="spellStart"/>
      <w:r>
        <w:t>Darrigo</w:t>
      </w:r>
      <w:proofErr w:type="spellEnd"/>
      <w:r>
        <w:t xml:space="preserve"> Revocable Trust</w:t>
      </w:r>
      <w:r w:rsidRPr="00764264">
        <w:t xml:space="preserve">       </w:t>
      </w:r>
      <w:r>
        <w:t xml:space="preserve">                                        86-1-96   R-1 Zone</w:t>
      </w:r>
    </w:p>
    <w:p w:rsidR="00140480" w:rsidRDefault="00140480" w:rsidP="00140480">
      <w:pPr>
        <w:widowControl w:val="0"/>
        <w:autoSpaceDE w:val="0"/>
        <w:autoSpaceDN w:val="0"/>
        <w:adjustRightInd w:val="0"/>
      </w:pPr>
    </w:p>
    <w:p w:rsidR="00140480" w:rsidRDefault="00140480" w:rsidP="00140480">
      <w:pPr>
        <w:widowControl w:val="0"/>
        <w:autoSpaceDE w:val="0"/>
        <w:autoSpaceDN w:val="0"/>
        <w:adjustRightInd w:val="0"/>
      </w:pPr>
    </w:p>
    <w:p w:rsidR="00140480" w:rsidRDefault="00140480" w:rsidP="00140480">
      <w:pPr>
        <w:widowControl w:val="0"/>
        <w:autoSpaceDE w:val="0"/>
        <w:autoSpaceDN w:val="0"/>
        <w:adjustRightInd w:val="0"/>
        <w:rPr>
          <w:b/>
        </w:rPr>
      </w:pPr>
      <w:r>
        <w:t>Variance:  A u</w:t>
      </w:r>
      <w:r w:rsidRPr="00E121A8">
        <w:t xml:space="preserve">se variance for 185-83 Solar Farms shall be located in an Industrial District (I Zone) to build a solar farm in a Residential-1 District (R-1 Zone) </w:t>
      </w:r>
      <w:r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  <w:r>
        <w:rPr>
          <w:u w:val="single"/>
        </w:rPr>
        <w:t xml:space="preserve">                </w:t>
      </w:r>
      <w:r w:rsidRPr="00764264">
        <w:t xml:space="preserve">                                                                                           </w:t>
      </w:r>
      <w:r w:rsidRPr="00764264">
        <w:rPr>
          <w:b/>
        </w:rPr>
        <w:t xml:space="preserve">                                             </w:t>
      </w:r>
    </w:p>
    <w:p w:rsidR="00E73B0A" w:rsidRDefault="00E73B0A">
      <w:r w:rsidRPr="00E73B0A">
        <w:t xml:space="preserve">                                                </w:t>
      </w:r>
    </w:p>
    <w:sectPr w:rsidR="00E7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0A"/>
    <w:rsid w:val="00140480"/>
    <w:rsid w:val="00277702"/>
    <w:rsid w:val="004B5E7B"/>
    <w:rsid w:val="006C0DBB"/>
    <w:rsid w:val="009E7C1E"/>
    <w:rsid w:val="00A668EE"/>
    <w:rsid w:val="00E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E73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E73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</cp:lastModifiedBy>
  <cp:revision>5</cp:revision>
  <dcterms:created xsi:type="dcterms:W3CDTF">2019-11-12T16:20:00Z</dcterms:created>
  <dcterms:modified xsi:type="dcterms:W3CDTF">2019-11-12T21:10:00Z</dcterms:modified>
</cp:coreProperties>
</file>